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D984" w14:textId="5294661E" w:rsidR="004016AD" w:rsidRPr="000F16B7" w:rsidRDefault="00C815C1" w:rsidP="00C815C1">
      <w:pPr>
        <w:jc w:val="both"/>
        <w:rPr>
          <w:rFonts w:ascii="Arial" w:hAnsi="Arial" w:cs="Arial"/>
          <w:b/>
          <w:bCs/>
        </w:rPr>
      </w:pPr>
      <w:r w:rsidRPr="000F16B7">
        <w:rPr>
          <w:rFonts w:ascii="Arial" w:hAnsi="Arial" w:cs="Arial"/>
          <w:b/>
          <w:bCs/>
        </w:rPr>
        <w:t xml:space="preserve">SATSO Üyelerinin Finansman </w:t>
      </w:r>
      <w:r w:rsidR="00153306">
        <w:rPr>
          <w:rFonts w:ascii="Arial" w:hAnsi="Arial" w:cs="Arial"/>
          <w:b/>
          <w:bCs/>
        </w:rPr>
        <w:t>Erişimine</w:t>
      </w:r>
      <w:r w:rsidRPr="000F16B7">
        <w:rPr>
          <w:rFonts w:ascii="Arial" w:hAnsi="Arial" w:cs="Arial"/>
          <w:b/>
          <w:bCs/>
        </w:rPr>
        <w:t xml:space="preserve"> Vakıf Katılım </w:t>
      </w:r>
      <w:r w:rsidR="004016AD">
        <w:rPr>
          <w:rFonts w:ascii="Arial" w:hAnsi="Arial" w:cs="Arial"/>
          <w:b/>
          <w:bCs/>
        </w:rPr>
        <w:t>Desteği</w:t>
      </w:r>
    </w:p>
    <w:p w14:paraId="64B760F6" w14:textId="6D35429B" w:rsidR="008F7A3D" w:rsidRPr="00C815C1" w:rsidRDefault="00801A29" w:rsidP="00C815C1">
      <w:pPr>
        <w:jc w:val="both"/>
        <w:rPr>
          <w:rFonts w:ascii="Arial" w:hAnsi="Arial" w:cs="Arial"/>
        </w:rPr>
      </w:pPr>
      <w:r w:rsidRPr="00C815C1">
        <w:rPr>
          <w:rFonts w:ascii="Arial" w:hAnsi="Arial" w:cs="Arial"/>
        </w:rPr>
        <w:t>Sakarya Ticaret ve Sanayi Odası, pandemi sürecinde üye odaklı finansman</w:t>
      </w:r>
      <w:r w:rsidR="006366BE">
        <w:rPr>
          <w:rFonts w:ascii="Arial" w:hAnsi="Arial" w:cs="Arial"/>
        </w:rPr>
        <w:t>a erişime yönelik</w:t>
      </w:r>
      <w:r w:rsidRPr="00C815C1">
        <w:rPr>
          <w:rFonts w:ascii="Arial" w:hAnsi="Arial" w:cs="Arial"/>
        </w:rPr>
        <w:t xml:space="preserve"> anlaşmalarına </w:t>
      </w:r>
      <w:r w:rsidR="006366BE">
        <w:rPr>
          <w:rFonts w:ascii="Arial" w:hAnsi="Arial" w:cs="Arial"/>
        </w:rPr>
        <w:t>bir yenisini daha ekledi.</w:t>
      </w:r>
      <w:r w:rsidRPr="00C815C1">
        <w:rPr>
          <w:rFonts w:ascii="Arial" w:hAnsi="Arial" w:cs="Arial"/>
        </w:rPr>
        <w:t xml:space="preserve"> </w:t>
      </w:r>
    </w:p>
    <w:p w14:paraId="6DC02816" w14:textId="77777777" w:rsidR="006366BE" w:rsidRDefault="00801A29" w:rsidP="00C815C1">
      <w:pPr>
        <w:jc w:val="both"/>
        <w:rPr>
          <w:rFonts w:ascii="Arial" w:hAnsi="Arial" w:cs="Arial"/>
        </w:rPr>
      </w:pPr>
      <w:r w:rsidRPr="00C815C1">
        <w:rPr>
          <w:rFonts w:ascii="Arial" w:hAnsi="Arial" w:cs="Arial"/>
        </w:rPr>
        <w:t xml:space="preserve">Covid-19 salgınının iş dünyası üzerinde yarattığı ekonomik baskıyı hafifletmek </w:t>
      </w:r>
      <w:r w:rsidR="00302384" w:rsidRPr="00C815C1">
        <w:rPr>
          <w:rFonts w:ascii="Arial" w:hAnsi="Arial" w:cs="Arial"/>
        </w:rPr>
        <w:t xml:space="preserve">amacıyla </w:t>
      </w:r>
      <w:r w:rsidR="006367A5" w:rsidRPr="00C815C1">
        <w:rPr>
          <w:rFonts w:ascii="Arial" w:hAnsi="Arial" w:cs="Arial"/>
        </w:rPr>
        <w:t xml:space="preserve">salgının ilk günlerinden itibaren destek çalışmalarını yürüten SATSO, </w:t>
      </w:r>
      <w:r w:rsidR="006366BE" w:rsidRPr="00C815C1">
        <w:rPr>
          <w:rFonts w:ascii="Arial" w:hAnsi="Arial" w:cs="Arial"/>
        </w:rPr>
        <w:t xml:space="preserve">Vakıf Katılım Bankası ile de yeni bir finansman protokolüne imza attı. </w:t>
      </w:r>
    </w:p>
    <w:p w14:paraId="212C8EAA" w14:textId="2D53FACB" w:rsidR="00801A29" w:rsidRPr="00C815C1" w:rsidRDefault="006366BE" w:rsidP="00C815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Pandemi sürecinde ayrıca, </w:t>
      </w:r>
      <w:r w:rsidR="006367A5" w:rsidRPr="00C815C1">
        <w:rPr>
          <w:rFonts w:ascii="Arial" w:hAnsi="Arial" w:cs="Arial"/>
        </w:rPr>
        <w:t xml:space="preserve">Ziraat Bankası, Halk Bankası ve Şekerbank ile yapmış olduğu Tedarik Zinciri Finansman Projesi </w:t>
      </w:r>
      <w:r>
        <w:rPr>
          <w:rFonts w:ascii="Arial" w:hAnsi="Arial" w:cs="Arial"/>
        </w:rPr>
        <w:t xml:space="preserve">ve Vakıf Katılım Bankası </w:t>
      </w:r>
      <w:r w:rsidR="006367A5" w:rsidRPr="00C815C1">
        <w:rPr>
          <w:rFonts w:ascii="Arial" w:hAnsi="Arial" w:cs="Arial"/>
        </w:rPr>
        <w:t xml:space="preserve">Protokollerinin ardından üyelerine yönelik </w:t>
      </w:r>
      <w:proofErr w:type="gramStart"/>
      <w:r w:rsidR="00964EFE" w:rsidRPr="00C815C1">
        <w:rPr>
          <w:rFonts w:ascii="Arial" w:hAnsi="Arial" w:cs="Arial"/>
        </w:rPr>
        <w:t>Bu</w:t>
      </w:r>
      <w:proofErr w:type="gramEnd"/>
      <w:r w:rsidR="00964EFE" w:rsidRPr="00C815C1">
        <w:rPr>
          <w:rFonts w:ascii="Arial" w:hAnsi="Arial" w:cs="Arial"/>
        </w:rPr>
        <w:t xml:space="preserve"> protokol ile birlikte Sakarya Ticaret ve Sanayi Odası üyeleri </w:t>
      </w:r>
      <w:r>
        <w:rPr>
          <w:rFonts w:ascii="Arial" w:hAnsi="Arial" w:cs="Arial"/>
        </w:rPr>
        <w:t>söz konusu dört</w:t>
      </w:r>
      <w:r w:rsidR="00964EFE" w:rsidRPr="00C815C1">
        <w:rPr>
          <w:rFonts w:ascii="Arial" w:hAnsi="Arial" w:cs="Arial"/>
        </w:rPr>
        <w:t xml:space="preserve"> bankadan uygun maliyetlerde finansman ihtiyaçlarını karşılayabilecek.</w:t>
      </w:r>
    </w:p>
    <w:p w14:paraId="727839D1" w14:textId="61F25DB4" w:rsidR="00801A29" w:rsidRPr="00C815C1" w:rsidRDefault="006366BE" w:rsidP="00C815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Vakıf Katılım Bankası </w:t>
      </w:r>
      <w:r w:rsidR="00C9725F" w:rsidRPr="00C815C1">
        <w:rPr>
          <w:rFonts w:ascii="Arial" w:hAnsi="Arial" w:cs="Arial"/>
        </w:rPr>
        <w:t>Protokol</w:t>
      </w:r>
      <w:r>
        <w:rPr>
          <w:rFonts w:ascii="Arial" w:hAnsi="Arial" w:cs="Arial"/>
        </w:rPr>
        <w:t>ü</w:t>
      </w:r>
      <w:r w:rsidR="00C9725F" w:rsidRPr="00C815C1">
        <w:rPr>
          <w:rFonts w:ascii="Arial" w:hAnsi="Arial" w:cs="Arial"/>
        </w:rPr>
        <w:t xml:space="preserve"> kapsamında </w:t>
      </w:r>
      <w:r w:rsidR="00DA2F9A" w:rsidRPr="00C815C1">
        <w:rPr>
          <w:rFonts w:ascii="Arial" w:hAnsi="Arial" w:cs="Arial"/>
        </w:rPr>
        <w:t xml:space="preserve">SATSO üyeleri, </w:t>
      </w:r>
      <w:r w:rsidR="00C9725F" w:rsidRPr="00C815C1">
        <w:rPr>
          <w:rFonts w:ascii="Arial" w:hAnsi="Arial" w:cs="Arial"/>
        </w:rPr>
        <w:t>bankanın müşterilerine sunmuş olduğu tüm finansman desteği kampanyaları</w:t>
      </w:r>
      <w:r w:rsidR="00ED6EA6" w:rsidRPr="00C815C1">
        <w:rPr>
          <w:rFonts w:ascii="Arial" w:hAnsi="Arial" w:cs="Arial"/>
        </w:rPr>
        <w:t xml:space="preserve"> dahil olmak üzere kurumsal finansman desteği, Türk Eximbank kaynaklı krediler, gayri nakdi krediler, nakit yönetimi kredileri, finansal kiralama, ihracat finansmanı hazine ürünleri, sigorta ürünleri ve</w:t>
      </w:r>
      <w:r w:rsidRPr="00C815C1">
        <w:rPr>
          <w:rFonts w:ascii="Arial" w:hAnsi="Arial" w:cs="Arial"/>
        </w:rPr>
        <w:t xml:space="preserve"> BES </w:t>
      </w:r>
      <w:r w:rsidR="00ED6EA6" w:rsidRPr="00C815C1">
        <w:rPr>
          <w:rFonts w:ascii="Arial" w:hAnsi="Arial" w:cs="Arial"/>
        </w:rPr>
        <w:t>gibi tüm ürünlerinden kendilerine özel uygun koşullarda faydalanabilecekler.</w:t>
      </w:r>
    </w:p>
    <w:p w14:paraId="688487C8" w14:textId="12B4660D" w:rsidR="006716FC" w:rsidRPr="00C815C1" w:rsidRDefault="006716FC" w:rsidP="00C815C1">
      <w:pPr>
        <w:jc w:val="both"/>
        <w:rPr>
          <w:rFonts w:ascii="Arial" w:hAnsi="Arial" w:cs="Arial"/>
        </w:rPr>
      </w:pPr>
      <w:r w:rsidRPr="00C815C1">
        <w:rPr>
          <w:rFonts w:ascii="Arial" w:hAnsi="Arial" w:cs="Arial"/>
        </w:rPr>
        <w:t>SATSO Yönetim Kurulu Başkanı A. Akgün Altuğ ev sahipliğinde SATSO Hizmet Binasında gerçekleştirilen protokol töreni</w:t>
      </w:r>
      <w:r w:rsidR="00F509CD" w:rsidRPr="00C815C1">
        <w:rPr>
          <w:rFonts w:ascii="Arial" w:hAnsi="Arial" w:cs="Arial"/>
        </w:rPr>
        <w:t xml:space="preserve">ne </w:t>
      </w:r>
      <w:r w:rsidR="00F509CD" w:rsidRPr="00F509CD">
        <w:rPr>
          <w:rFonts w:ascii="Arial" w:hAnsi="Arial" w:cs="Arial"/>
        </w:rPr>
        <w:t>Perakende Bankacılık Müdürü</w:t>
      </w:r>
      <w:r w:rsidR="00F509CD" w:rsidRPr="00C815C1">
        <w:rPr>
          <w:rFonts w:ascii="Arial" w:hAnsi="Arial" w:cs="Arial"/>
        </w:rPr>
        <w:t xml:space="preserve"> </w:t>
      </w:r>
      <w:r w:rsidR="00F509CD" w:rsidRPr="00F509CD">
        <w:rPr>
          <w:rFonts w:ascii="Arial" w:hAnsi="Arial" w:cs="Arial"/>
        </w:rPr>
        <w:t>Taner Akkurt</w:t>
      </w:r>
      <w:r w:rsidR="00F509CD" w:rsidRPr="00C815C1">
        <w:rPr>
          <w:rFonts w:ascii="Arial" w:hAnsi="Arial" w:cs="Arial"/>
        </w:rPr>
        <w:t xml:space="preserve">, </w:t>
      </w:r>
      <w:r w:rsidR="00F509CD" w:rsidRPr="00F509CD">
        <w:rPr>
          <w:rFonts w:ascii="Arial" w:hAnsi="Arial" w:cs="Arial"/>
        </w:rPr>
        <w:t>Adapazarı Şube Müdürü</w:t>
      </w:r>
      <w:r w:rsidR="00F509CD" w:rsidRPr="00C815C1">
        <w:rPr>
          <w:rFonts w:ascii="Arial" w:hAnsi="Arial" w:cs="Arial"/>
        </w:rPr>
        <w:t xml:space="preserve"> </w:t>
      </w:r>
      <w:r w:rsidR="00F509CD" w:rsidRPr="00F509CD">
        <w:rPr>
          <w:rFonts w:ascii="Arial" w:hAnsi="Arial" w:cs="Arial"/>
        </w:rPr>
        <w:t>Fatih Acar</w:t>
      </w:r>
      <w:r w:rsidR="00F509CD" w:rsidRPr="00C815C1">
        <w:rPr>
          <w:rFonts w:ascii="Arial" w:hAnsi="Arial" w:cs="Arial"/>
        </w:rPr>
        <w:t xml:space="preserve">, </w:t>
      </w:r>
      <w:r w:rsidR="00F509CD" w:rsidRPr="00F509CD">
        <w:rPr>
          <w:rFonts w:ascii="Arial" w:hAnsi="Arial" w:cs="Arial"/>
        </w:rPr>
        <w:t>Adapazarı Şube Kobi Pazarlama Yönetmeni</w:t>
      </w:r>
      <w:r w:rsidR="00F509CD" w:rsidRPr="00C815C1">
        <w:rPr>
          <w:rFonts w:ascii="Arial" w:hAnsi="Arial" w:cs="Arial"/>
        </w:rPr>
        <w:t xml:space="preserve"> </w:t>
      </w:r>
      <w:r w:rsidR="00F509CD" w:rsidRPr="00F509CD">
        <w:rPr>
          <w:rFonts w:ascii="Arial" w:hAnsi="Arial" w:cs="Arial"/>
        </w:rPr>
        <w:t>Ayşe Yıldırım</w:t>
      </w:r>
      <w:r w:rsidR="00F509CD" w:rsidRPr="00C815C1">
        <w:rPr>
          <w:rFonts w:ascii="Arial" w:hAnsi="Arial" w:cs="Arial"/>
        </w:rPr>
        <w:t xml:space="preserve">, </w:t>
      </w:r>
      <w:r w:rsidR="00F509CD" w:rsidRPr="00F509CD">
        <w:rPr>
          <w:rFonts w:ascii="Arial" w:hAnsi="Arial" w:cs="Arial"/>
        </w:rPr>
        <w:t>Kobi Bankacılığı Yönetmeni</w:t>
      </w:r>
      <w:r w:rsidR="00F509CD" w:rsidRPr="00C815C1">
        <w:rPr>
          <w:rFonts w:ascii="Arial" w:hAnsi="Arial" w:cs="Arial"/>
        </w:rPr>
        <w:t xml:space="preserve"> </w:t>
      </w:r>
      <w:r w:rsidR="00F509CD" w:rsidRPr="00F509CD">
        <w:rPr>
          <w:rFonts w:ascii="Arial" w:hAnsi="Arial" w:cs="Arial"/>
        </w:rPr>
        <w:t>Fatih Er</w:t>
      </w:r>
      <w:r w:rsidR="00F509CD" w:rsidRPr="00C815C1">
        <w:rPr>
          <w:rFonts w:ascii="Arial" w:hAnsi="Arial" w:cs="Arial"/>
        </w:rPr>
        <w:t xml:space="preserve"> ve </w:t>
      </w:r>
      <w:r w:rsidR="00F509CD" w:rsidRPr="00F509CD">
        <w:rPr>
          <w:rFonts w:ascii="Arial" w:hAnsi="Arial" w:cs="Arial"/>
        </w:rPr>
        <w:t>Kadir Sayın</w:t>
      </w:r>
      <w:r w:rsidR="00F509CD" w:rsidRPr="00C815C1">
        <w:rPr>
          <w:rFonts w:ascii="Arial" w:hAnsi="Arial" w:cs="Arial"/>
        </w:rPr>
        <w:t xml:space="preserve"> ile </w:t>
      </w:r>
      <w:r w:rsidR="00AE1AA3" w:rsidRPr="00F509CD">
        <w:rPr>
          <w:rFonts w:ascii="Arial" w:hAnsi="Arial" w:cs="Arial"/>
        </w:rPr>
        <w:t>Adapazarı Şube Kobi Pazarlama Yönetmen Yardımcısı</w:t>
      </w:r>
      <w:r w:rsidR="00AE1AA3" w:rsidRPr="00C815C1">
        <w:rPr>
          <w:rFonts w:ascii="Arial" w:hAnsi="Arial" w:cs="Arial"/>
        </w:rPr>
        <w:t xml:space="preserve"> </w:t>
      </w:r>
      <w:r w:rsidR="00AE1AA3" w:rsidRPr="00F509CD">
        <w:rPr>
          <w:rFonts w:ascii="Arial" w:hAnsi="Arial" w:cs="Arial"/>
        </w:rPr>
        <w:t>Recep Diridiri</w:t>
      </w:r>
      <w:r w:rsidR="00AE1AA3" w:rsidRPr="00C815C1">
        <w:rPr>
          <w:rFonts w:ascii="Arial" w:hAnsi="Arial" w:cs="Arial"/>
        </w:rPr>
        <w:t xml:space="preserve"> iştirak etti.</w:t>
      </w:r>
    </w:p>
    <w:p w14:paraId="2DBBC5E2" w14:textId="04D808F0" w:rsidR="0086747C" w:rsidRPr="00C815C1" w:rsidRDefault="0086747C" w:rsidP="00C815C1">
      <w:pPr>
        <w:jc w:val="both"/>
        <w:rPr>
          <w:rFonts w:ascii="Arial" w:hAnsi="Arial" w:cs="Arial"/>
        </w:rPr>
      </w:pPr>
      <w:r w:rsidRPr="00C815C1">
        <w:rPr>
          <w:rFonts w:ascii="Arial" w:hAnsi="Arial" w:cs="Arial"/>
        </w:rPr>
        <w:t>Konuyla ilgili konuşan SATSO Yönetim Kurulu Başkanı A. Akgün Altuğ, “</w:t>
      </w:r>
      <w:r w:rsidR="00B869D8" w:rsidRPr="00C815C1">
        <w:rPr>
          <w:rFonts w:ascii="Arial" w:hAnsi="Arial" w:cs="Arial"/>
        </w:rPr>
        <w:t>Üyelerimiz başta olmak üzere Sakarya iş dünyamız</w:t>
      </w:r>
      <w:r w:rsidR="006366BE">
        <w:rPr>
          <w:rFonts w:ascii="Arial" w:hAnsi="Arial" w:cs="Arial"/>
        </w:rPr>
        <w:t>ın üretimi ve gelişimine yönelik çalışmalarımıza aralıksız devam ediyoruz.</w:t>
      </w:r>
      <w:r w:rsidR="00D97126" w:rsidRPr="00C815C1">
        <w:rPr>
          <w:rFonts w:ascii="Arial" w:hAnsi="Arial" w:cs="Arial"/>
        </w:rPr>
        <w:t xml:space="preserve"> Covid-19 salgınının ülkemizde görülmesinin üzerinden 1 yılı aşkın bir süre geçti ve bu süre içerisinde SATSO</w:t>
      </w:r>
      <w:r w:rsidR="006366BE">
        <w:rPr>
          <w:rFonts w:ascii="Arial" w:hAnsi="Arial" w:cs="Arial"/>
        </w:rPr>
        <w:t>,</w:t>
      </w:r>
      <w:r w:rsidR="00D97126" w:rsidRPr="00C815C1">
        <w:rPr>
          <w:rFonts w:ascii="Arial" w:hAnsi="Arial" w:cs="Arial"/>
        </w:rPr>
        <w:t xml:space="preserve"> üyelerine </w:t>
      </w:r>
      <w:r w:rsidR="001A59FE" w:rsidRPr="00C815C1">
        <w:rPr>
          <w:rFonts w:ascii="Arial" w:hAnsi="Arial" w:cs="Arial"/>
        </w:rPr>
        <w:t xml:space="preserve">yönelik destek çalışmalarına ara vermeden devam etti. </w:t>
      </w:r>
      <w:r w:rsidR="006366BE">
        <w:rPr>
          <w:rFonts w:ascii="Arial" w:hAnsi="Arial" w:cs="Arial"/>
        </w:rPr>
        <w:t>Bu p</w:t>
      </w:r>
      <w:r w:rsidR="007251C4" w:rsidRPr="00C815C1">
        <w:rPr>
          <w:rFonts w:ascii="Arial" w:hAnsi="Arial" w:cs="Arial"/>
        </w:rPr>
        <w:t>rotokol kapsamında üyelerimiz kendilerine özel</w:t>
      </w:r>
      <w:r w:rsidR="006366BE">
        <w:rPr>
          <w:rFonts w:ascii="Arial" w:hAnsi="Arial" w:cs="Arial"/>
        </w:rPr>
        <w:t xml:space="preserve"> olarak</w:t>
      </w:r>
      <w:r w:rsidR="007251C4" w:rsidRPr="00C815C1">
        <w:rPr>
          <w:rFonts w:ascii="Arial" w:hAnsi="Arial" w:cs="Arial"/>
        </w:rPr>
        <w:t xml:space="preserve"> oluşturulan kredi paketleri ve cazip </w:t>
      </w:r>
      <w:r w:rsidR="0049499A" w:rsidRPr="00C815C1">
        <w:rPr>
          <w:rFonts w:ascii="Arial" w:hAnsi="Arial" w:cs="Arial"/>
        </w:rPr>
        <w:t>oranlar ile finansman ihtiyaçlarını rahat bir şekilde giderebilecekler</w:t>
      </w:r>
      <w:r w:rsidR="00700C66" w:rsidRPr="00C815C1">
        <w:rPr>
          <w:rFonts w:ascii="Arial" w:hAnsi="Arial" w:cs="Arial"/>
        </w:rPr>
        <w:t xml:space="preserve">. </w:t>
      </w:r>
      <w:r w:rsidR="005E539A" w:rsidRPr="00C815C1">
        <w:rPr>
          <w:rFonts w:ascii="Arial" w:hAnsi="Arial" w:cs="Arial"/>
        </w:rPr>
        <w:t>Üretim şehri Sakarya</w:t>
      </w:r>
      <w:r w:rsidR="004C7D64" w:rsidRPr="00C815C1">
        <w:rPr>
          <w:rFonts w:ascii="Arial" w:hAnsi="Arial" w:cs="Arial"/>
        </w:rPr>
        <w:t xml:space="preserve"> her koşulda üretmeye, ticaretini gerçekleştirmeye devam edecektir.” </w:t>
      </w:r>
      <w:r w:rsidR="005C094F" w:rsidRPr="00C815C1">
        <w:rPr>
          <w:rFonts w:ascii="Arial" w:hAnsi="Arial" w:cs="Arial"/>
        </w:rPr>
        <w:t xml:space="preserve">ifadelerini kullandı. </w:t>
      </w:r>
    </w:p>
    <w:p w14:paraId="7FD6CF47" w14:textId="7F9883B6" w:rsidR="000473D8" w:rsidRPr="00C815C1" w:rsidRDefault="000473D8" w:rsidP="00C815C1">
      <w:pPr>
        <w:jc w:val="both"/>
        <w:rPr>
          <w:rFonts w:ascii="Arial" w:hAnsi="Arial" w:cs="Arial"/>
        </w:rPr>
      </w:pPr>
      <w:r w:rsidRPr="00F509CD">
        <w:rPr>
          <w:rFonts w:ascii="Arial" w:hAnsi="Arial" w:cs="Arial"/>
        </w:rPr>
        <w:t>Perakende Bankacılık Müdürü</w:t>
      </w:r>
      <w:r w:rsidRPr="00C815C1">
        <w:rPr>
          <w:rFonts w:ascii="Arial" w:hAnsi="Arial" w:cs="Arial"/>
        </w:rPr>
        <w:t xml:space="preserve"> </w:t>
      </w:r>
      <w:r w:rsidRPr="00F509CD">
        <w:rPr>
          <w:rFonts w:ascii="Arial" w:hAnsi="Arial" w:cs="Arial"/>
        </w:rPr>
        <w:t>Taner Akkurt</w:t>
      </w:r>
      <w:r w:rsidRPr="00C815C1">
        <w:rPr>
          <w:rFonts w:ascii="Arial" w:hAnsi="Arial" w:cs="Arial"/>
        </w:rPr>
        <w:t xml:space="preserve"> ise, “</w:t>
      </w:r>
      <w:r w:rsidR="00457447" w:rsidRPr="00C815C1">
        <w:rPr>
          <w:rFonts w:ascii="Arial" w:hAnsi="Arial" w:cs="Arial"/>
        </w:rPr>
        <w:t xml:space="preserve">Sakarya’nın en büyük mesleki tabanlı sivil toplum kuruluşunun 10 bini aşkın üyesine destek verecek olmaktan memnuniyet duyuyoruz. </w:t>
      </w:r>
      <w:r w:rsidR="005C1173" w:rsidRPr="00C815C1">
        <w:rPr>
          <w:rFonts w:ascii="Arial" w:hAnsi="Arial" w:cs="Arial"/>
        </w:rPr>
        <w:t>SATSO üyelerinin bu zorlu süreçte faaliyetlerinin aksamaması adına daima yanlarında ola</w:t>
      </w:r>
      <w:r w:rsidR="00FB69C1" w:rsidRPr="00C815C1">
        <w:rPr>
          <w:rFonts w:ascii="Arial" w:hAnsi="Arial" w:cs="Arial"/>
        </w:rPr>
        <w:t>cağız. Sakarya iş dünyamıza hayırlı olmasını diliyoruz.” ifadelerini kullandı</w:t>
      </w:r>
      <w:r w:rsidR="00C815C1" w:rsidRPr="00C815C1">
        <w:rPr>
          <w:rFonts w:ascii="Arial" w:hAnsi="Arial" w:cs="Arial"/>
        </w:rPr>
        <w:t xml:space="preserve">. </w:t>
      </w:r>
    </w:p>
    <w:p w14:paraId="20A9C109" w14:textId="2B5F2F11" w:rsidR="00F509CD" w:rsidRPr="00C815C1" w:rsidRDefault="00F509CD" w:rsidP="00C815C1">
      <w:pPr>
        <w:jc w:val="both"/>
        <w:rPr>
          <w:rFonts w:ascii="Arial" w:hAnsi="Arial" w:cs="Arial"/>
        </w:rPr>
      </w:pPr>
    </w:p>
    <w:p w14:paraId="7D9D6CDF" w14:textId="77777777" w:rsidR="00F509CD" w:rsidRPr="00C815C1" w:rsidRDefault="00F509CD" w:rsidP="00C815C1">
      <w:pPr>
        <w:jc w:val="both"/>
        <w:rPr>
          <w:rFonts w:ascii="Arial" w:hAnsi="Arial" w:cs="Arial"/>
        </w:rPr>
      </w:pPr>
    </w:p>
    <w:p w14:paraId="25CF526B" w14:textId="77777777" w:rsidR="00801A29" w:rsidRPr="00C815C1" w:rsidRDefault="00801A29" w:rsidP="00C815C1">
      <w:pPr>
        <w:jc w:val="both"/>
        <w:rPr>
          <w:rFonts w:ascii="Arial" w:hAnsi="Arial" w:cs="Arial"/>
        </w:rPr>
      </w:pPr>
    </w:p>
    <w:sectPr w:rsidR="00801A29" w:rsidRPr="00C81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3F0"/>
    <w:rsid w:val="000473D8"/>
    <w:rsid w:val="00083ACA"/>
    <w:rsid w:val="000E73F0"/>
    <w:rsid w:val="000F16B7"/>
    <w:rsid w:val="000F3512"/>
    <w:rsid w:val="00102173"/>
    <w:rsid w:val="00153306"/>
    <w:rsid w:val="001A59FE"/>
    <w:rsid w:val="00237312"/>
    <w:rsid w:val="00302384"/>
    <w:rsid w:val="004016AD"/>
    <w:rsid w:val="00457447"/>
    <w:rsid w:val="0049499A"/>
    <w:rsid w:val="004C7D64"/>
    <w:rsid w:val="005C094F"/>
    <w:rsid w:val="005C1173"/>
    <w:rsid w:val="005E539A"/>
    <w:rsid w:val="006366BE"/>
    <w:rsid w:val="006367A5"/>
    <w:rsid w:val="006716FC"/>
    <w:rsid w:val="00700C66"/>
    <w:rsid w:val="007251C4"/>
    <w:rsid w:val="00745B18"/>
    <w:rsid w:val="00801A29"/>
    <w:rsid w:val="0086747C"/>
    <w:rsid w:val="00893AEC"/>
    <w:rsid w:val="008F7A3D"/>
    <w:rsid w:val="009514ED"/>
    <w:rsid w:val="00964EFE"/>
    <w:rsid w:val="00A27628"/>
    <w:rsid w:val="00A759F3"/>
    <w:rsid w:val="00AE1AA3"/>
    <w:rsid w:val="00B869D8"/>
    <w:rsid w:val="00BA5895"/>
    <w:rsid w:val="00C815C1"/>
    <w:rsid w:val="00C90AB9"/>
    <w:rsid w:val="00C9725F"/>
    <w:rsid w:val="00D97126"/>
    <w:rsid w:val="00DA2F9A"/>
    <w:rsid w:val="00ED6EA6"/>
    <w:rsid w:val="00F509CD"/>
    <w:rsid w:val="00F66430"/>
    <w:rsid w:val="00FB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D7AB"/>
  <w15:chartTrackingRefBased/>
  <w15:docId w15:val="{22760D15-5AEC-4921-8C96-35B46EF2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39</cp:revision>
  <dcterms:created xsi:type="dcterms:W3CDTF">2021-03-24T10:40:00Z</dcterms:created>
  <dcterms:modified xsi:type="dcterms:W3CDTF">2021-03-24T12:36:00Z</dcterms:modified>
</cp:coreProperties>
</file>